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54" w:rsidRDefault="00881B54" w:rsidP="00881B54">
      <w:pPr>
        <w:widowControl w:val="0"/>
        <w:autoSpaceDE w:val="0"/>
        <w:autoSpaceDN w:val="0"/>
        <w:adjustRightInd w:val="0"/>
        <w:spacing w:line="283" w:lineRule="atLeast"/>
        <w:rPr>
          <w:rFonts w:ascii="Arial" w:hAnsi="Arial" w:cs="Arial"/>
          <w:color w:val="FF0000"/>
        </w:rPr>
      </w:pPr>
      <w:bookmarkStart w:id="0" w:name="_GoBack"/>
      <w:bookmarkEnd w:id="0"/>
    </w:p>
    <w:p w:rsidR="00881B54" w:rsidRDefault="00881B54" w:rsidP="00881B54">
      <w:pPr>
        <w:pStyle w:val="Kop1"/>
        <w:rPr>
          <w:rFonts w:ascii="Arial" w:eastAsia="Calibri" w:hAnsi="Arial" w:cs="Arial"/>
          <w:color w:val="0D0D0D" w:themeColor="text1" w:themeTint="F2"/>
          <w:sz w:val="24"/>
          <w:szCs w:val="24"/>
        </w:rPr>
      </w:pPr>
      <w:r>
        <w:rPr>
          <w:rFonts w:ascii="Arial" w:eastAsia="Calibri" w:hAnsi="Arial" w:cs="Arial"/>
          <w:color w:val="0D0D0D" w:themeColor="text1" w:themeTint="F2"/>
          <w:sz w:val="22"/>
          <w:szCs w:val="22"/>
        </w:rPr>
        <w:t>A. Algemene gegevens</w:t>
      </w:r>
      <w:r>
        <w:rPr>
          <w:rFonts w:ascii="Arial" w:eastAsia="Calibri" w:hAnsi="Arial" w:cs="Arial"/>
          <w:color w:val="0D0D0D" w:themeColor="text1" w:themeTint="F2"/>
          <w:sz w:val="24"/>
          <w:szCs w:val="24"/>
        </w:rPr>
        <w:t xml:space="preserve"> </w:t>
      </w:r>
    </w:p>
    <w:p w:rsidR="00881B54" w:rsidRDefault="00881B54" w:rsidP="00881B54"/>
    <w:tbl>
      <w:tblPr>
        <w:tblW w:w="8125" w:type="dxa"/>
        <w:tblCellSpacing w:w="15" w:type="dxa"/>
        <w:tblLook w:val="04A0" w:firstRow="1" w:lastRow="0" w:firstColumn="1" w:lastColumn="0" w:noHBand="0" w:noVBand="1"/>
      </w:tblPr>
      <w:tblGrid>
        <w:gridCol w:w="2510"/>
        <w:gridCol w:w="5615"/>
      </w:tblGrid>
      <w:tr w:rsidR="00881B54" w:rsidTr="00881B54">
        <w:trPr>
          <w:trHeight w:val="238"/>
          <w:tblCellSpacing w:w="15" w:type="dxa"/>
        </w:trPr>
        <w:tc>
          <w:tcPr>
            <w:tcW w:w="2465" w:type="dxa"/>
            <w:tcMar>
              <w:top w:w="15" w:type="dxa"/>
              <w:left w:w="15" w:type="dxa"/>
              <w:bottom w:w="15" w:type="dxa"/>
              <w:right w:w="240" w:type="dxa"/>
            </w:tcMa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Naam ANBI:</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Protestantse gemeente</w:t>
            </w:r>
            <w:r>
              <w:rPr>
                <w:rFonts w:ascii="Arial" w:eastAsia="Calibri" w:hAnsi="Arial" w:cs="Arial"/>
              </w:rPr>
              <w:t xml:space="preserve"> </w:t>
            </w:r>
            <w:r>
              <w:rPr>
                <w:rFonts w:ascii="Arial" w:eastAsia="Times New Roman" w:hAnsi="Arial" w:cs="Arial"/>
                <w:color w:val="000000"/>
                <w:lang w:eastAsia="nl-NL"/>
              </w:rPr>
              <w:t xml:space="preserve">te Peize </w:t>
            </w:r>
          </w:p>
        </w:tc>
      </w:tr>
      <w:tr w:rsidR="00881B54" w:rsidTr="00881B54">
        <w:trPr>
          <w:trHeight w:val="253"/>
          <w:tblCellSpacing w:w="15" w:type="dxa"/>
        </w:trPr>
        <w:tc>
          <w:tcPr>
            <w:tcW w:w="2465" w:type="dxa"/>
            <w:tcMar>
              <w:top w:w="15" w:type="dxa"/>
              <w:left w:w="15" w:type="dxa"/>
              <w:bottom w:w="15" w:type="dxa"/>
              <w:right w:w="240" w:type="dxa"/>
            </w:tcMar>
            <w:vAlign w:val="center"/>
            <w:hideMark/>
          </w:tcPr>
          <w:p w:rsidR="00881B54" w:rsidRDefault="00881B54">
            <w:pPr>
              <w:spacing w:after="0"/>
              <w:rPr>
                <w:rFonts w:cs="Times New Roman"/>
              </w:rPr>
            </w:pPr>
          </w:p>
        </w:tc>
        <w:tc>
          <w:tcPr>
            <w:tcW w:w="5570" w:type="dxa"/>
            <w:tcMar>
              <w:top w:w="15" w:type="dxa"/>
              <w:left w:w="15" w:type="dxa"/>
              <w:bottom w:w="15" w:type="dxa"/>
              <w:right w:w="240" w:type="dxa"/>
            </w:tcMar>
            <w:vAlign w:val="center"/>
            <w:hideMark/>
          </w:tcPr>
          <w:p w:rsidR="00881B54" w:rsidRDefault="00881B54">
            <w:pPr>
              <w:spacing w:after="0"/>
              <w:rPr>
                <w:rFonts w:cs="Times New Roman"/>
              </w:rPr>
            </w:pPr>
          </w:p>
        </w:tc>
      </w:tr>
      <w:tr w:rsidR="00881B54" w:rsidTr="00881B54">
        <w:trPr>
          <w:trHeight w:val="238"/>
          <w:tblCellSpacing w:w="15" w:type="dxa"/>
        </w:trPr>
        <w:tc>
          <w:tcPr>
            <w:tcW w:w="2465"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RSIN/Fiscaal nummer:</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824103786</w:t>
            </w:r>
          </w:p>
        </w:tc>
      </w:tr>
      <w:tr w:rsidR="00881B54" w:rsidTr="00881B54">
        <w:trPr>
          <w:trHeight w:val="253"/>
          <w:tblCellSpacing w:w="15" w:type="dxa"/>
        </w:trPr>
        <w:tc>
          <w:tcPr>
            <w:tcW w:w="2465"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Website adres:</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www.kerkvanpeize.nl </w:t>
            </w:r>
          </w:p>
        </w:tc>
      </w:tr>
      <w:tr w:rsidR="00881B54" w:rsidTr="00881B54">
        <w:trPr>
          <w:trHeight w:val="238"/>
          <w:tblCellSpacing w:w="15" w:type="dxa"/>
        </w:trPr>
        <w:tc>
          <w:tcPr>
            <w:tcW w:w="2465"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E-mail:</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info@kerkvanpeize.nl </w:t>
            </w:r>
          </w:p>
        </w:tc>
      </w:tr>
      <w:tr w:rsidR="00881B54" w:rsidTr="00881B54">
        <w:trPr>
          <w:tblCellSpacing w:w="15" w:type="dxa"/>
        </w:trPr>
        <w:tc>
          <w:tcPr>
            <w:tcW w:w="2465" w:type="dxa"/>
            <w:tcMar>
              <w:top w:w="15" w:type="dxa"/>
              <w:left w:w="15" w:type="dxa"/>
              <w:bottom w:w="15" w:type="dxa"/>
              <w:right w:w="240" w:type="dxa"/>
            </w:tcMa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Adres:</w:t>
            </w:r>
            <w:r>
              <w:rPr>
                <w:rFonts w:ascii="Arial" w:eastAsia="Times New Roman" w:hAnsi="Arial" w:cs="Arial"/>
                <w:color w:val="000000"/>
                <w:lang w:eastAsia="nl-NL"/>
              </w:rPr>
              <w:t xml:space="preserve"> </w:t>
            </w:r>
          </w:p>
        </w:tc>
        <w:tc>
          <w:tcPr>
            <w:tcW w:w="5570" w:type="dxa"/>
            <w:tcMar>
              <w:top w:w="15" w:type="dxa"/>
              <w:left w:w="15" w:type="dxa"/>
              <w:bottom w:w="15" w:type="dxa"/>
              <w:right w:w="15" w:type="dxa"/>
            </w:tcMar>
            <w:vAlign w:val="center"/>
            <w:hideMark/>
          </w:tcPr>
          <w:p w:rsidR="00881B54" w:rsidRDefault="00881B54">
            <w:pPr>
              <w:spacing w:after="0" w:line="240" w:lineRule="auto"/>
              <w:rPr>
                <w:rFonts w:ascii="Arial" w:eastAsia="Times New Roman" w:hAnsi="Arial" w:cs="Arial"/>
                <w:lang w:eastAsia="nl-NL"/>
              </w:rPr>
            </w:pPr>
            <w:r>
              <w:rPr>
                <w:rFonts w:ascii="Arial" w:eastAsia="Times New Roman" w:hAnsi="Arial" w:cs="Arial"/>
                <w:lang w:eastAsia="nl-NL"/>
              </w:rPr>
              <w:t>Kerkstraat 2</w:t>
            </w:r>
          </w:p>
        </w:tc>
      </w:tr>
      <w:tr w:rsidR="00881B54" w:rsidTr="00881B54">
        <w:trPr>
          <w:trHeight w:val="238"/>
          <w:tblCellSpacing w:w="15" w:type="dxa"/>
        </w:trPr>
        <w:tc>
          <w:tcPr>
            <w:tcW w:w="2465"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Postcode:</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9321 HB </w:t>
            </w:r>
          </w:p>
        </w:tc>
      </w:tr>
      <w:tr w:rsidR="00881B54" w:rsidTr="00881B54">
        <w:trPr>
          <w:trHeight w:val="253"/>
          <w:tblCellSpacing w:w="15" w:type="dxa"/>
        </w:trPr>
        <w:tc>
          <w:tcPr>
            <w:tcW w:w="2465"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bCs/>
                <w:color w:val="000000"/>
                <w:lang w:eastAsia="nl-NL"/>
              </w:rPr>
              <w:t>Plaats:</w:t>
            </w:r>
            <w:r>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81B54" w:rsidRDefault="00881B54">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Peize</w:t>
            </w:r>
          </w:p>
        </w:tc>
      </w:tr>
      <w:tr w:rsidR="00881B54" w:rsidTr="00881B54">
        <w:trPr>
          <w:tblCellSpacing w:w="15" w:type="dxa"/>
        </w:trPr>
        <w:tc>
          <w:tcPr>
            <w:tcW w:w="2465" w:type="dxa"/>
            <w:tcMar>
              <w:top w:w="15" w:type="dxa"/>
              <w:left w:w="15" w:type="dxa"/>
              <w:bottom w:w="15" w:type="dxa"/>
              <w:right w:w="240" w:type="dxa"/>
            </w:tcMar>
          </w:tcPr>
          <w:p w:rsidR="00881B54" w:rsidRDefault="00881B54">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15" w:type="dxa"/>
            </w:tcMar>
            <w:vAlign w:val="center"/>
          </w:tcPr>
          <w:p w:rsidR="00881B54" w:rsidRDefault="00881B54">
            <w:pPr>
              <w:spacing w:after="0" w:line="240" w:lineRule="auto"/>
              <w:rPr>
                <w:rFonts w:ascii="Arial" w:eastAsia="Times New Roman" w:hAnsi="Arial" w:cs="Arial"/>
                <w:lang w:eastAsia="nl-NL"/>
              </w:rPr>
            </w:pPr>
          </w:p>
        </w:tc>
      </w:tr>
      <w:tr w:rsidR="00881B54" w:rsidTr="00881B54">
        <w:trPr>
          <w:trHeight w:val="238"/>
          <w:tblCellSpacing w:w="15" w:type="dxa"/>
        </w:trPr>
        <w:tc>
          <w:tcPr>
            <w:tcW w:w="2465" w:type="dxa"/>
            <w:tcMar>
              <w:top w:w="15" w:type="dxa"/>
              <w:left w:w="15" w:type="dxa"/>
              <w:bottom w:w="15" w:type="dxa"/>
              <w:right w:w="240" w:type="dxa"/>
            </w:tcMar>
            <w:vAlign w:val="center"/>
          </w:tcPr>
          <w:p w:rsidR="00881B54" w:rsidRDefault="00881B54">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rsidR="00881B54" w:rsidRDefault="00881B54">
            <w:pPr>
              <w:spacing w:after="0" w:line="240" w:lineRule="auto"/>
              <w:rPr>
                <w:rFonts w:ascii="Arial" w:eastAsia="Times New Roman" w:hAnsi="Arial" w:cs="Arial"/>
                <w:color w:val="000000"/>
                <w:lang w:eastAsia="nl-NL"/>
              </w:rPr>
            </w:pPr>
          </w:p>
        </w:tc>
      </w:tr>
      <w:tr w:rsidR="00881B54" w:rsidTr="00881B54">
        <w:trPr>
          <w:trHeight w:val="253"/>
          <w:tblCellSpacing w:w="15" w:type="dxa"/>
        </w:trPr>
        <w:tc>
          <w:tcPr>
            <w:tcW w:w="2465" w:type="dxa"/>
            <w:tcMar>
              <w:top w:w="15" w:type="dxa"/>
              <w:left w:w="15" w:type="dxa"/>
              <w:bottom w:w="15" w:type="dxa"/>
              <w:right w:w="240" w:type="dxa"/>
            </w:tcMar>
            <w:vAlign w:val="center"/>
          </w:tcPr>
          <w:p w:rsidR="00881B54" w:rsidRDefault="00881B54">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rsidR="00881B54" w:rsidRDefault="00881B54">
            <w:pPr>
              <w:spacing w:after="0" w:line="240" w:lineRule="auto"/>
              <w:rPr>
                <w:rFonts w:ascii="Arial" w:eastAsia="Times New Roman" w:hAnsi="Arial" w:cs="Arial"/>
                <w:color w:val="000000"/>
                <w:lang w:eastAsia="nl-NL"/>
              </w:rPr>
            </w:pPr>
          </w:p>
        </w:tc>
      </w:tr>
    </w:tbl>
    <w:p w:rsidR="00881B54" w:rsidRDefault="00881B54" w:rsidP="00881B54">
      <w:pPr>
        <w:spacing w:after="0" w:line="240" w:lineRule="auto"/>
        <w:rPr>
          <w:rFonts w:ascii="Arial" w:eastAsia="Calibri" w:hAnsi="Arial" w:cs="Arial"/>
        </w:rPr>
      </w:pPr>
      <w:r>
        <w:rPr>
          <w:rFonts w:ascii="Arial" w:eastAsia="Calibri" w:hAnsi="Arial" w:cs="Arial"/>
        </w:rPr>
        <w:t>De Kerk van Peize is oecumenisch, d.w.z. open voor alle gezindten, en wil een ontmoetingsplaats zijn voor iedereen die op zoek is naar zingeving.</w:t>
      </w:r>
    </w:p>
    <w:p w:rsidR="00881B54" w:rsidRDefault="00881B54" w:rsidP="00881B54">
      <w:pPr>
        <w:spacing w:after="0" w:line="240" w:lineRule="auto"/>
        <w:rPr>
          <w:rFonts w:ascii="Arial" w:eastAsia="Calibri" w:hAnsi="Arial" w:cs="Arial"/>
        </w:rPr>
      </w:pPr>
    </w:p>
    <w:p w:rsidR="00881B54" w:rsidRDefault="00881B54" w:rsidP="00881B54">
      <w:pPr>
        <w:spacing w:after="0" w:line="240" w:lineRule="auto"/>
        <w:rPr>
          <w:rFonts w:ascii="Arial" w:eastAsia="Calibri" w:hAnsi="Arial" w:cs="Arial"/>
        </w:rPr>
      </w:pPr>
      <w:r>
        <w:rPr>
          <w:rFonts w:ascii="Arial" w:eastAsia="Calibri" w:hAnsi="Arial" w:cs="Arial"/>
        </w:rPr>
        <w:t>De gebruikelijk genoemde Kerk van Peize, Oecumenische gemeente (kerkordelijk Protestantse gemeente te Peize) is een geloofsgemeenschap die valt onder de Protestantse Kerk in Nederland. In het statuut (kerkorde) van de Protestantse Kerk staat dit als volgt omschreven</w:t>
      </w:r>
      <w:r w:rsidR="00B92315">
        <w:rPr>
          <w:rFonts w:ascii="Arial" w:eastAsia="Calibri" w:hAnsi="Arial" w:cs="Arial"/>
        </w:rPr>
        <w:t xml:space="preserve">: </w:t>
      </w:r>
      <w:r>
        <w:rPr>
          <w:rFonts w:ascii="Arial" w:eastAsia="Calibri" w:hAnsi="Arial" w:cs="Arial"/>
        </w:rPr>
        <w:t xml:space="preserve"> “</w:t>
      </w:r>
      <w:r w:rsidR="00B92315">
        <w:rPr>
          <w:rFonts w:ascii="Arial" w:eastAsia="Calibri" w:hAnsi="Arial" w:cs="Arial"/>
        </w:rPr>
        <w:t>Vanwege Gods genade en krachtens zijn verbond worden gemeenten vergaderd rondom Woord en sacramenten.</w:t>
      </w:r>
      <w:r>
        <w:rPr>
          <w:rFonts w:ascii="Arial" w:eastAsia="Calibri" w:hAnsi="Arial" w:cs="Arial"/>
        </w:rPr>
        <w:t xml:space="preserve">“ (ordinantie </w:t>
      </w:r>
      <w:r w:rsidR="00401357">
        <w:rPr>
          <w:rFonts w:ascii="Arial" w:eastAsia="Calibri" w:hAnsi="Arial" w:cs="Arial"/>
        </w:rPr>
        <w:t>2</w:t>
      </w:r>
      <w:r>
        <w:rPr>
          <w:rFonts w:ascii="Arial" w:eastAsia="Calibri" w:hAnsi="Arial" w:cs="Arial"/>
        </w:rPr>
        <w:t xml:space="preserve"> artikel </w:t>
      </w:r>
      <w:r w:rsidR="00B92315">
        <w:rPr>
          <w:rFonts w:ascii="Arial" w:eastAsia="Calibri" w:hAnsi="Arial" w:cs="Arial"/>
        </w:rPr>
        <w:t>3</w:t>
      </w:r>
      <w:r>
        <w:rPr>
          <w:rFonts w:ascii="Arial" w:eastAsia="Calibri" w:hAnsi="Arial" w:cs="Arial"/>
        </w:rPr>
        <w:t xml:space="preserve"> lid 1</w:t>
      </w:r>
      <w:r w:rsidR="00401357">
        <w:rPr>
          <w:rFonts w:ascii="Arial" w:eastAsia="Calibri" w:hAnsi="Arial" w:cs="Arial"/>
        </w:rPr>
        <w:t xml:space="preserve"> </w:t>
      </w:r>
      <w:r>
        <w:rPr>
          <w:rFonts w:ascii="Arial" w:eastAsia="Calibri" w:hAnsi="Arial" w:cs="Arial"/>
        </w:rPr>
        <w:t>v.d. kerkorde)</w:t>
      </w:r>
    </w:p>
    <w:p w:rsidR="00881B54" w:rsidRDefault="00881B54" w:rsidP="00881B54">
      <w:pPr>
        <w:spacing w:after="0" w:line="240" w:lineRule="auto"/>
        <w:rPr>
          <w:rFonts w:ascii="Arial" w:eastAsia="Calibri" w:hAnsi="Arial" w:cs="Arial"/>
          <w:b/>
          <w:i/>
        </w:rPr>
      </w:pPr>
    </w:p>
    <w:p w:rsidR="00881B54" w:rsidRDefault="00881B54" w:rsidP="00881B54">
      <w:pPr>
        <w:spacing w:after="0" w:line="240" w:lineRule="auto"/>
        <w:rPr>
          <w:rFonts w:ascii="Arial" w:eastAsia="Calibri" w:hAnsi="Arial" w:cs="Arial"/>
        </w:rPr>
      </w:pPr>
      <w:r>
        <w:rPr>
          <w:rFonts w:ascii="Arial" w:eastAsia="Calibri" w:hAnsi="Arial" w:cs="Arial"/>
        </w:rPr>
        <w:t xml:space="preserve">Deze gemeente is een zelfstandig onderdeel als bedoeld in artikel 2 boek 2 Burgerlijk wetboek en bezit rechtspersoonlijkheid. Dit is ook vastgelegd in ordinantie 11 artikel </w:t>
      </w:r>
      <w:r w:rsidR="00401357">
        <w:rPr>
          <w:rFonts w:ascii="Arial" w:eastAsia="Calibri" w:hAnsi="Arial" w:cs="Arial"/>
        </w:rPr>
        <w:t>4</w:t>
      </w:r>
      <w:r>
        <w:rPr>
          <w:rFonts w:ascii="Arial" w:eastAsia="Calibri" w:hAnsi="Arial" w:cs="Arial"/>
        </w:rPr>
        <w:t xml:space="preserve"> lid 1 van de kerkorde.</w:t>
      </w:r>
    </w:p>
    <w:p w:rsidR="00881B54" w:rsidRDefault="00881B54" w:rsidP="00881B54">
      <w:pPr>
        <w:spacing w:after="0" w:line="240" w:lineRule="auto"/>
        <w:rPr>
          <w:rFonts w:ascii="Arial" w:eastAsia="Calibri" w:hAnsi="Arial" w:cs="Arial"/>
        </w:rPr>
      </w:pPr>
    </w:p>
    <w:p w:rsidR="00881B54" w:rsidRDefault="00881B54" w:rsidP="00881B54">
      <w:pPr>
        <w:spacing w:after="0" w:line="240" w:lineRule="auto"/>
        <w:rPr>
          <w:rFonts w:ascii="Arial" w:eastAsia="Calibri" w:hAnsi="Arial" w:cs="Arial"/>
        </w:rPr>
      </w:pPr>
      <w:r>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kerk.Deze kerkorde is te vinden op de website van de landelijke kerk: </w:t>
      </w:r>
      <w:hyperlink r:id="rId5" w:history="1">
        <w:r>
          <w:rPr>
            <w:rStyle w:val="Hyperlink"/>
            <w:rFonts w:ascii="Arial" w:eastAsia="Calibri" w:hAnsi="Arial" w:cs="Arial"/>
          </w:rPr>
          <w:t>kerkorde Protestantse Kerk in Nederland</w:t>
        </w:r>
      </w:hyperlink>
      <w:r>
        <w:rPr>
          <w:rStyle w:val="Hyperlink"/>
          <w:rFonts w:ascii="Arial" w:eastAsia="Calibri" w:hAnsi="Arial" w:cs="Arial"/>
        </w:rPr>
        <w:t xml:space="preserve">. </w:t>
      </w:r>
    </w:p>
    <w:p w:rsidR="00881B54" w:rsidRDefault="00881B54" w:rsidP="00881B54">
      <w:pPr>
        <w:spacing w:after="0" w:line="240" w:lineRule="auto"/>
        <w:rPr>
          <w:rFonts w:ascii="Arial" w:eastAsia="Calibri" w:hAnsi="Arial" w:cs="Arial"/>
        </w:rPr>
      </w:pPr>
    </w:p>
    <w:p w:rsidR="00881B54" w:rsidRDefault="00881B54" w:rsidP="00881B54">
      <w:pPr>
        <w:spacing w:after="0" w:line="240" w:lineRule="auto"/>
        <w:rPr>
          <w:rFonts w:ascii="Arial" w:hAnsi="Arial" w:cs="Arial"/>
        </w:rPr>
      </w:pPr>
      <w:r>
        <w:rPr>
          <w:rFonts w:ascii="Arial" w:eastAsia="Calibri" w:hAnsi="Arial" w:cs="Arial"/>
        </w:rPr>
        <w:t xml:space="preserve">De Protestantse Kerk heeft van de Belastingdienst een groepsbeschikking ANBI gekregen. </w:t>
      </w:r>
      <w:r>
        <w:rPr>
          <w:rFonts w:ascii="Arial" w:hAnsi="Arial" w:cs="Arial"/>
        </w:rPr>
        <w:t xml:space="preserve">Dat wil zeggen dat de afzonderlijke gemeenten en andere instellingen die tot dit kerkgenootschap behoren zijn aangewezen als ANBI. Dit is ook van toepassing op </w:t>
      </w:r>
      <w:r>
        <w:rPr>
          <w:rFonts w:ascii="Arial" w:eastAsia="Calibri" w:hAnsi="Arial" w:cs="Arial"/>
        </w:rPr>
        <w:t>de Protestantse gemeente te Peize.</w:t>
      </w:r>
    </w:p>
    <w:p w:rsidR="00881B54" w:rsidRDefault="00881B54" w:rsidP="00881B54">
      <w:pPr>
        <w:spacing w:after="0" w:line="240" w:lineRule="auto"/>
        <w:rPr>
          <w:rFonts w:ascii="Arial" w:hAnsi="Arial" w:cs="Arial"/>
        </w:rPr>
      </w:pPr>
    </w:p>
    <w:p w:rsidR="00881B54" w:rsidRDefault="00881B54" w:rsidP="00881B54">
      <w:pPr>
        <w:spacing w:after="0" w:line="240" w:lineRule="auto"/>
        <w:ind w:left="426"/>
        <w:rPr>
          <w:rFonts w:ascii="Arial" w:eastAsia="Calibri" w:hAnsi="Arial" w:cs="Arial"/>
          <w:b/>
        </w:rPr>
      </w:pPr>
      <w:r>
        <w:rPr>
          <w:rFonts w:ascii="Arial" w:eastAsia="Calibri" w:hAnsi="Arial" w:cs="Arial"/>
          <w:b/>
        </w:rPr>
        <w:t>B. Samenstelling bestuur.</w:t>
      </w:r>
    </w:p>
    <w:p w:rsidR="00881B54" w:rsidRDefault="00881B54" w:rsidP="00881B54">
      <w:pPr>
        <w:pStyle w:val="Lijstalinea"/>
        <w:spacing w:after="0" w:line="240" w:lineRule="auto"/>
        <w:rPr>
          <w:rFonts w:ascii="Arial" w:eastAsia="Calibri" w:hAnsi="Arial" w:cs="Arial"/>
          <w:b/>
        </w:rPr>
      </w:pPr>
    </w:p>
    <w:p w:rsidR="00881B54" w:rsidRDefault="00881B54" w:rsidP="00881B54">
      <w:pPr>
        <w:spacing w:after="0" w:line="240" w:lineRule="auto"/>
        <w:rPr>
          <w:rFonts w:ascii="Arial" w:hAnsi="Arial" w:cs="Arial"/>
        </w:rPr>
      </w:pPr>
      <w:r>
        <w:rPr>
          <w:rFonts w:ascii="Arial" w:hAnsi="Arial" w:cs="Arial"/>
        </w:rPr>
        <w:t>Het bestuur van de kerkelijke gemeente ligt bij de kerkenraad en wordt gevormd door de ambtsdragers van deze gemeente. In onze gemeente in 201</w:t>
      </w:r>
      <w:r w:rsidR="00B92315">
        <w:rPr>
          <w:rFonts w:ascii="Arial" w:hAnsi="Arial" w:cs="Arial"/>
        </w:rPr>
        <w:t>9</w:t>
      </w:r>
      <w:r>
        <w:rPr>
          <w:rFonts w:ascii="Arial" w:hAnsi="Arial" w:cs="Arial"/>
        </w:rPr>
        <w:t xml:space="preserve"> telt de kerkenraad </w:t>
      </w:r>
      <w:r w:rsidR="00B92315">
        <w:rPr>
          <w:rFonts w:ascii="Arial" w:hAnsi="Arial" w:cs="Arial"/>
        </w:rPr>
        <w:t>8</w:t>
      </w:r>
      <w:r>
        <w:rPr>
          <w:rFonts w:ascii="Arial" w:hAnsi="Arial" w:cs="Arial"/>
        </w:rPr>
        <w:t xml:space="preserve"> leden, die worden gekozen door en uit de leden van de kerkelijke gemeente. De kerkenraad heeft een voorzitter en secretaris; de overige kerkenraadsleden vertegenwoordigen de verschillende werkterreinen zoals diaconie, pastorie, enzovoort.</w:t>
      </w:r>
    </w:p>
    <w:p w:rsidR="00881B54" w:rsidRDefault="00881B54" w:rsidP="00881B54">
      <w:pPr>
        <w:spacing w:after="0" w:line="240" w:lineRule="auto"/>
        <w:rPr>
          <w:rFonts w:ascii="Arial" w:hAnsi="Arial" w:cs="Arial"/>
        </w:rPr>
      </w:pPr>
    </w:p>
    <w:p w:rsidR="00881B54" w:rsidRDefault="00881B54" w:rsidP="00881B54">
      <w:pPr>
        <w:spacing w:after="0" w:line="240" w:lineRule="auto"/>
        <w:rPr>
          <w:rFonts w:ascii="Arial" w:hAnsi="Arial" w:cs="Arial"/>
        </w:rPr>
      </w:pPr>
      <w:r>
        <w:rPr>
          <w:rFonts w:ascii="Arial" w:hAnsi="Arial" w:cs="Arial"/>
        </w:rPr>
        <w:t xml:space="preserve">Het College van Kerkrentmeesters is verantwoordelijk voor het beheer van de financiële middelen, landerijen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9810B6">
        <w:rPr>
          <w:rFonts w:ascii="Arial" w:hAnsi="Arial" w:cs="Arial"/>
        </w:rPr>
        <w:t>Classic</w:t>
      </w:r>
      <w:r>
        <w:rPr>
          <w:rFonts w:ascii="Arial" w:hAnsi="Arial" w:cs="Arial"/>
        </w:rPr>
        <w:t>al</w:t>
      </w:r>
      <w:r w:rsidR="00B92315">
        <w:rPr>
          <w:rFonts w:ascii="Arial" w:hAnsi="Arial" w:cs="Arial"/>
        </w:rPr>
        <w:t>e</w:t>
      </w:r>
      <w:r>
        <w:rPr>
          <w:rFonts w:ascii="Arial" w:hAnsi="Arial" w:cs="Arial"/>
        </w:rPr>
        <w:t xml:space="preserve"> </w:t>
      </w:r>
      <w:hyperlink r:id="rId6" w:history="1">
        <w:r w:rsidRPr="00277EBB">
          <w:rPr>
            <w:rStyle w:val="Hyperlink"/>
            <w:rFonts w:ascii="Arial" w:hAnsi="Arial" w:cs="Arial"/>
            <w:color w:val="auto"/>
            <w:u w:val="none"/>
          </w:rPr>
          <w:t>C</w:t>
        </w:r>
      </w:hyperlink>
      <w:r>
        <w:rPr>
          <w:rFonts w:ascii="Arial" w:hAnsi="Arial" w:cs="Arial"/>
        </w:rPr>
        <w:t>ollege voor Beheer en Beleid. (</w:t>
      </w:r>
      <w:hyperlink r:id="rId7" w:history="1">
        <w:r>
          <w:rPr>
            <w:rStyle w:val="Hyperlink"/>
            <w:rFonts w:ascii="Arial" w:hAnsi="Arial" w:cs="Arial"/>
            <w:color w:val="auto"/>
          </w:rPr>
          <w:t xml:space="preserve">Ordinantie 11, art. </w:t>
        </w:r>
      </w:hyperlink>
      <w:r w:rsidR="00B92315">
        <w:rPr>
          <w:rStyle w:val="Hyperlink"/>
          <w:rFonts w:ascii="Arial" w:hAnsi="Arial" w:cs="Arial"/>
          <w:color w:val="auto"/>
        </w:rPr>
        <w:t>7</w:t>
      </w:r>
      <w:r>
        <w:rPr>
          <w:rFonts w:ascii="Arial" w:hAnsi="Arial" w:cs="Arial"/>
        </w:rPr>
        <w:t>).</w:t>
      </w:r>
    </w:p>
    <w:p w:rsidR="00881B54" w:rsidRDefault="00881B54" w:rsidP="00881B54">
      <w:pPr>
        <w:spacing w:after="0" w:line="240" w:lineRule="auto"/>
        <w:rPr>
          <w:rFonts w:ascii="Arial" w:hAnsi="Arial" w:cs="Arial"/>
        </w:rPr>
      </w:pPr>
    </w:p>
    <w:p w:rsidR="00881B54" w:rsidRDefault="00881B54" w:rsidP="00881B54">
      <w:pPr>
        <w:pStyle w:val="Lijstalinea"/>
        <w:spacing w:after="0" w:line="240" w:lineRule="auto"/>
        <w:rPr>
          <w:rFonts w:ascii="Arial" w:eastAsia="Calibri" w:hAnsi="Arial" w:cs="Arial"/>
          <w:b/>
        </w:rPr>
      </w:pPr>
    </w:p>
    <w:p w:rsidR="00881B54" w:rsidRDefault="00881B54" w:rsidP="00881B54">
      <w:pPr>
        <w:spacing w:after="0" w:line="240" w:lineRule="auto"/>
        <w:ind w:left="426"/>
        <w:rPr>
          <w:rFonts w:ascii="Arial" w:eastAsia="Calibri" w:hAnsi="Arial" w:cs="Arial"/>
          <w:b/>
        </w:rPr>
      </w:pPr>
      <w:r>
        <w:rPr>
          <w:rFonts w:ascii="Arial" w:eastAsia="Calibri" w:hAnsi="Arial" w:cs="Arial"/>
          <w:b/>
        </w:rPr>
        <w:t>C. Doelstelling/visie.</w:t>
      </w:r>
    </w:p>
    <w:p w:rsidR="00881B54" w:rsidRDefault="00881B54" w:rsidP="00881B54">
      <w:pPr>
        <w:pStyle w:val="ms-rteelement-p"/>
        <w:shd w:val="clear" w:color="auto" w:fill="FCF8F5"/>
        <w:rPr>
          <w:rFonts w:ascii="Arial" w:hAnsi="Arial" w:cs="Arial"/>
          <w:sz w:val="22"/>
          <w:szCs w:val="22"/>
        </w:rPr>
      </w:pPr>
      <w:r>
        <w:rPr>
          <w:rFonts w:ascii="Arial" w:hAnsi="Arial" w:cs="Arial"/>
          <w:sz w:val="22"/>
          <w:szCs w:val="22"/>
        </w:rPr>
        <w:lastRenderedPageBreak/>
        <w:t>De Protestantse Kerk in Nederland verwoordt in de eerste hoofdstukken van de Kerkorde wat zij gelooft en belijdt. Dit vormt de basis van haar kerkstructuur, haar organisatie, haar kerkrecht, haar ledenadministratie, haar arbeidsvoorwaarden en haar financiën.</w:t>
      </w:r>
    </w:p>
    <w:p w:rsidR="00881B54" w:rsidRDefault="00881B54" w:rsidP="00881B54">
      <w:pPr>
        <w:pStyle w:val="ms-rteelement-p"/>
        <w:shd w:val="clear" w:color="auto" w:fill="FCF8F5"/>
        <w:rPr>
          <w:rFonts w:ascii="Arial" w:hAnsi="Arial" w:cs="Arial"/>
          <w:sz w:val="22"/>
          <w:szCs w:val="22"/>
        </w:rPr>
      </w:pPr>
      <w:r>
        <w:rPr>
          <w:rFonts w:ascii="Arial" w:hAnsi="Arial" w:cs="Arial"/>
          <w:sz w:val="22"/>
          <w:szCs w:val="22"/>
        </w:rPr>
        <w:t>De Kerk van Peize wil een spirituele, open, oecumenische gemeenschap zijn die als brug van hoop midden in onze samenleving staat</w:t>
      </w:r>
      <w:r w:rsidR="00277EBB">
        <w:rPr>
          <w:rFonts w:ascii="Arial" w:hAnsi="Arial" w:cs="Arial"/>
          <w:sz w:val="22"/>
          <w:szCs w:val="22"/>
        </w:rPr>
        <w:t>, en d</w:t>
      </w:r>
      <w:r>
        <w:rPr>
          <w:rFonts w:ascii="Arial" w:hAnsi="Arial" w:cs="Arial"/>
          <w:sz w:val="22"/>
          <w:szCs w:val="22"/>
        </w:rPr>
        <w:t xml:space="preserve">ie ruimte heeft voor jong en oud, die zin probeert te geven aan het leven. </w:t>
      </w:r>
      <w:r w:rsidR="00277EBB">
        <w:rPr>
          <w:rFonts w:ascii="Arial" w:hAnsi="Arial" w:cs="Arial"/>
          <w:sz w:val="22"/>
          <w:szCs w:val="22"/>
        </w:rPr>
        <w:t>De Kerk van Peize wil een ontmoetingsplaats zijn en moet een veilige haven blijven voor iedereen die op zoek is naar zingeving.</w:t>
      </w:r>
    </w:p>
    <w:p w:rsidR="00881B54" w:rsidRDefault="00881B54" w:rsidP="00881B54">
      <w:pPr>
        <w:ind w:left="426"/>
        <w:rPr>
          <w:rFonts w:ascii="Arial" w:eastAsia="Calibri" w:hAnsi="Arial" w:cs="Arial"/>
        </w:rPr>
      </w:pPr>
      <w:r>
        <w:rPr>
          <w:rFonts w:ascii="Arial" w:eastAsia="Calibri" w:hAnsi="Arial" w:cs="Arial"/>
          <w:b/>
        </w:rPr>
        <w:t>D. Beleidsplan.</w:t>
      </w:r>
    </w:p>
    <w:p w:rsidR="00881B54" w:rsidRDefault="00881B54" w:rsidP="00881B54">
      <w:pPr>
        <w:pStyle w:val="Geenafstand"/>
        <w:rPr>
          <w:rFonts w:ascii="Arial" w:hAnsi="Arial" w:cs="Arial"/>
        </w:rPr>
      </w:pPr>
      <w:r>
        <w:rPr>
          <w:rFonts w:ascii="Arial" w:hAnsi="Arial" w:cs="Arial"/>
        </w:rPr>
        <w:t>Het beleidsplan van de Protestantse Kerk kunt u vinden via deze link:</w:t>
      </w:r>
    </w:p>
    <w:p w:rsidR="00881B54" w:rsidRDefault="00570D01" w:rsidP="00881B54">
      <w:pPr>
        <w:pStyle w:val="Geenafstand"/>
        <w:rPr>
          <w:rFonts w:ascii="Arial" w:hAnsi="Arial" w:cs="Arial"/>
        </w:rPr>
      </w:pPr>
      <w:hyperlink r:id="rId8" w:history="1">
        <w:r w:rsidR="00881B54">
          <w:rPr>
            <w:rStyle w:val="Hyperlink"/>
            <w:rFonts w:ascii="Arial" w:hAnsi="Arial" w:cs="Arial"/>
          </w:rPr>
          <w:t>Beleidsplan Protestantse Kerk in Nederland</w:t>
        </w:r>
      </w:hyperlink>
    </w:p>
    <w:p w:rsidR="00881B54" w:rsidRDefault="00881B54" w:rsidP="00881B54">
      <w:pPr>
        <w:rPr>
          <w:rFonts w:ascii="Arial" w:eastAsia="Calibri" w:hAnsi="Arial" w:cs="Arial"/>
        </w:rPr>
      </w:pPr>
    </w:p>
    <w:p w:rsidR="00881B54" w:rsidRDefault="00881B54" w:rsidP="00881B54">
      <w:pPr>
        <w:rPr>
          <w:rFonts w:ascii="Arial" w:eastAsia="Calibri" w:hAnsi="Arial" w:cs="Arial"/>
        </w:rPr>
      </w:pPr>
      <w:r>
        <w:rPr>
          <w:rFonts w:ascii="Arial" w:eastAsia="Calibri" w:hAnsi="Arial" w:cs="Arial"/>
        </w:rPr>
        <w:t xml:space="preserve">Elders op de website </w:t>
      </w:r>
      <w:hyperlink r:id="rId9" w:history="1">
        <w:r>
          <w:rPr>
            <w:rStyle w:val="Hyperlink"/>
            <w:rFonts w:ascii="Arial" w:eastAsia="Calibri" w:hAnsi="Arial" w:cs="Arial"/>
          </w:rPr>
          <w:t>www.kerkvanpeize.nl</w:t>
        </w:r>
      </w:hyperlink>
      <w:r>
        <w:rPr>
          <w:rFonts w:ascii="Arial" w:eastAsia="Calibri" w:hAnsi="Arial" w:cs="Arial"/>
        </w:rPr>
        <w:t xml:space="preserve"> vindt u het beleidsplan 201</w:t>
      </w:r>
      <w:r w:rsidR="00277EBB">
        <w:rPr>
          <w:rFonts w:ascii="Arial" w:eastAsia="Calibri" w:hAnsi="Arial" w:cs="Arial"/>
        </w:rPr>
        <w:t>8</w:t>
      </w:r>
      <w:r>
        <w:rPr>
          <w:rFonts w:ascii="Arial" w:eastAsia="Calibri" w:hAnsi="Arial" w:cs="Arial"/>
        </w:rPr>
        <w:t xml:space="preserve"> - 20</w:t>
      </w:r>
      <w:r w:rsidR="00277EBB">
        <w:rPr>
          <w:rFonts w:ascii="Arial" w:eastAsia="Calibri" w:hAnsi="Arial" w:cs="Arial"/>
        </w:rPr>
        <w:t>2</w:t>
      </w:r>
      <w:r w:rsidR="009810B6">
        <w:rPr>
          <w:rFonts w:ascii="Arial" w:eastAsia="Calibri" w:hAnsi="Arial" w:cs="Arial"/>
        </w:rPr>
        <w:t>2</w:t>
      </w:r>
      <w:r>
        <w:rPr>
          <w:rFonts w:ascii="Arial" w:eastAsia="Calibri" w:hAnsi="Arial" w:cs="Arial"/>
        </w:rPr>
        <w:t xml:space="preserve"> “</w:t>
      </w:r>
      <w:r w:rsidR="00277EBB">
        <w:rPr>
          <w:rFonts w:ascii="Arial" w:eastAsia="Calibri" w:hAnsi="Arial" w:cs="Arial"/>
        </w:rPr>
        <w:t>De hoop levend houden</w:t>
      </w:r>
      <w:r>
        <w:rPr>
          <w:rFonts w:ascii="Arial" w:eastAsia="Calibri" w:hAnsi="Arial" w:cs="Arial"/>
        </w:rPr>
        <w:t>” van onze gemeente.</w:t>
      </w:r>
    </w:p>
    <w:p w:rsidR="00881B54" w:rsidRDefault="00881B54" w:rsidP="00881B54">
      <w:pPr>
        <w:ind w:left="426"/>
        <w:rPr>
          <w:rFonts w:ascii="Arial" w:eastAsia="Calibri" w:hAnsi="Arial" w:cs="Arial"/>
        </w:rPr>
      </w:pPr>
      <w:r>
        <w:rPr>
          <w:rFonts w:ascii="Arial" w:eastAsia="Calibri" w:hAnsi="Arial" w:cs="Arial"/>
          <w:b/>
        </w:rPr>
        <w:t>E. Beloningsbeleid.</w:t>
      </w:r>
    </w:p>
    <w:p w:rsidR="00881B54" w:rsidRDefault="00881B54" w:rsidP="00881B54">
      <w:pPr>
        <w:pStyle w:val="Geenafstand"/>
        <w:rPr>
          <w:rFonts w:ascii="Arial" w:hAnsi="Arial" w:cs="Arial"/>
        </w:rPr>
      </w:pPr>
      <w:r>
        <w:rPr>
          <w:rFonts w:ascii="Arial" w:hAnsi="Arial" w:cs="Arial"/>
        </w:rPr>
        <w:t>De beloning van de predikant van onze gemeente is geregeld in de ‘Generale regeling rechtspositie predikanten’. De hierop betrekking hebbende regelingen vindt u via deze link:</w:t>
      </w:r>
    </w:p>
    <w:p w:rsidR="00881B54" w:rsidRDefault="00570D01" w:rsidP="00881B54">
      <w:pPr>
        <w:pStyle w:val="Geenafstand"/>
        <w:rPr>
          <w:rFonts w:ascii="Arial" w:hAnsi="Arial" w:cs="Arial"/>
        </w:rPr>
      </w:pPr>
      <w:hyperlink r:id="rId10" w:history="1">
        <w:r w:rsidR="00881B54">
          <w:rPr>
            <w:rStyle w:val="Hyperlink"/>
            <w:rFonts w:ascii="Arial" w:hAnsi="Arial" w:cs="Arial"/>
          </w:rPr>
          <w:t>Generale Regelingen Protestantse Kerk in Nederland</w:t>
        </w:r>
      </w:hyperlink>
    </w:p>
    <w:p w:rsidR="00881B54" w:rsidRDefault="00881B54" w:rsidP="00881B54">
      <w:pPr>
        <w:rPr>
          <w:rFonts w:ascii="Arial" w:eastAsia="Calibri" w:hAnsi="Arial" w:cs="Arial"/>
        </w:rPr>
      </w:pPr>
    </w:p>
    <w:p w:rsidR="00881B54" w:rsidRDefault="00881B54" w:rsidP="00881B54">
      <w:pPr>
        <w:rPr>
          <w:rFonts w:ascii="Arial" w:hAnsi="Arial" w:cs="Arial"/>
        </w:rPr>
      </w:pPr>
      <w:r>
        <w:rPr>
          <w:rFonts w:ascii="Arial" w:hAnsi="Arial" w:cs="Arial"/>
        </w:rPr>
        <w:t>Leden van kerkenraden, colleges en commissies ontvangen geen vergoeding voor hun werkzaamheden. Alleen werkelijk gemaakte onkosten kunnen worden vergoed.</w:t>
      </w:r>
    </w:p>
    <w:p w:rsidR="00881B54" w:rsidRDefault="00881B54" w:rsidP="00881B54">
      <w:pPr>
        <w:ind w:left="426"/>
        <w:rPr>
          <w:rFonts w:ascii="Arial" w:eastAsia="Calibri" w:hAnsi="Arial" w:cs="Arial"/>
          <w:b/>
        </w:rPr>
      </w:pPr>
      <w:r>
        <w:rPr>
          <w:rFonts w:ascii="Arial" w:eastAsia="Calibri" w:hAnsi="Arial" w:cs="Arial"/>
          <w:b/>
        </w:rPr>
        <w:t>F. Verslag Activiteiten.</w:t>
      </w:r>
    </w:p>
    <w:p w:rsidR="00881B54" w:rsidRDefault="00881B54" w:rsidP="00881B54">
      <w:pPr>
        <w:rPr>
          <w:rFonts w:ascii="Arial" w:eastAsia="Calibri" w:hAnsi="Arial" w:cs="Arial"/>
        </w:rPr>
      </w:pPr>
      <w:r>
        <w:rPr>
          <w:rFonts w:ascii="Arial" w:eastAsia="Calibri" w:hAnsi="Arial" w:cs="Arial"/>
        </w:rPr>
        <w:t>Hier volgt een summiere opsomming van de activiteiten van de Kerk van Peize in 201</w:t>
      </w:r>
      <w:r w:rsidR="00B92315">
        <w:rPr>
          <w:rFonts w:ascii="Arial" w:eastAsia="Calibri" w:hAnsi="Arial" w:cs="Arial"/>
        </w:rPr>
        <w:t>9</w:t>
      </w:r>
      <w:r>
        <w:rPr>
          <w:rFonts w:ascii="Arial" w:eastAsia="Calibri" w:hAnsi="Arial" w:cs="Arial"/>
        </w:rPr>
        <w:t>:</w:t>
      </w:r>
    </w:p>
    <w:p w:rsidR="00881B54" w:rsidRDefault="00881B54" w:rsidP="00881B54">
      <w:pPr>
        <w:pStyle w:val="Geenafstand"/>
        <w:numPr>
          <w:ilvl w:val="0"/>
          <w:numId w:val="1"/>
        </w:numPr>
        <w:rPr>
          <w:rFonts w:ascii="Arial" w:hAnsi="Arial" w:cs="Arial"/>
        </w:rPr>
      </w:pPr>
      <w:r>
        <w:rPr>
          <w:rFonts w:ascii="Arial" w:hAnsi="Arial" w:cs="Arial"/>
        </w:rPr>
        <w:t>Wekelijkse vieringen incl. gemeenteleden-geleide bijeenkomsten,</w:t>
      </w:r>
      <w:r w:rsidR="005239B2">
        <w:rPr>
          <w:rFonts w:ascii="Arial" w:hAnsi="Arial" w:cs="Arial"/>
        </w:rPr>
        <w:t xml:space="preserve"> ook</w:t>
      </w:r>
      <w:r>
        <w:rPr>
          <w:rFonts w:ascii="Arial" w:hAnsi="Arial" w:cs="Arial"/>
        </w:rPr>
        <w:t xml:space="preserve"> hoogtijdagen.</w:t>
      </w:r>
    </w:p>
    <w:p w:rsidR="00881B54" w:rsidRDefault="00881B54" w:rsidP="00881B54">
      <w:pPr>
        <w:pStyle w:val="Geenafstand"/>
        <w:numPr>
          <w:ilvl w:val="0"/>
          <w:numId w:val="1"/>
        </w:numPr>
        <w:rPr>
          <w:rFonts w:ascii="Arial" w:hAnsi="Arial" w:cs="Arial"/>
        </w:rPr>
      </w:pPr>
      <w:r>
        <w:rPr>
          <w:rFonts w:ascii="Arial" w:hAnsi="Arial" w:cs="Arial"/>
        </w:rPr>
        <w:t>Maandelijkse vieringen in de Hoprank</w:t>
      </w:r>
    </w:p>
    <w:p w:rsidR="00881B54" w:rsidRDefault="00881B54" w:rsidP="00881B54">
      <w:pPr>
        <w:pStyle w:val="Geenafstand"/>
        <w:numPr>
          <w:ilvl w:val="0"/>
          <w:numId w:val="1"/>
        </w:numPr>
        <w:rPr>
          <w:rFonts w:ascii="Arial" w:hAnsi="Arial" w:cs="Arial"/>
        </w:rPr>
      </w:pPr>
      <w:r>
        <w:rPr>
          <w:rFonts w:ascii="Arial" w:hAnsi="Arial" w:cs="Arial"/>
        </w:rPr>
        <w:t>Zanggroep ter ondersteuning van gemeentezang</w:t>
      </w:r>
    </w:p>
    <w:p w:rsidR="00881B54" w:rsidRDefault="00881B54" w:rsidP="00881B54">
      <w:pPr>
        <w:pStyle w:val="Geenafstand"/>
        <w:numPr>
          <w:ilvl w:val="0"/>
          <w:numId w:val="1"/>
        </w:numPr>
        <w:rPr>
          <w:rFonts w:ascii="Arial" w:hAnsi="Arial" w:cs="Arial"/>
        </w:rPr>
      </w:pPr>
      <w:r>
        <w:rPr>
          <w:rFonts w:ascii="Arial" w:hAnsi="Arial" w:cs="Arial"/>
        </w:rPr>
        <w:t xml:space="preserve">Contactpersonen activiteiten: viering rond </w:t>
      </w:r>
      <w:r w:rsidR="00032642">
        <w:rPr>
          <w:rFonts w:ascii="Arial" w:hAnsi="Arial" w:cs="Arial"/>
        </w:rPr>
        <w:t xml:space="preserve">een </w:t>
      </w:r>
      <w:proofErr w:type="spellStart"/>
      <w:r w:rsidRPr="00032642">
        <w:rPr>
          <w:rFonts w:ascii="Arial" w:hAnsi="Arial" w:cs="Arial"/>
        </w:rPr>
        <w:t>singer</w:t>
      </w:r>
      <w:proofErr w:type="spellEnd"/>
      <w:r w:rsidRPr="00032642">
        <w:rPr>
          <w:rFonts w:ascii="Arial" w:hAnsi="Arial" w:cs="Arial"/>
        </w:rPr>
        <w:t>/songwriter</w:t>
      </w:r>
    </w:p>
    <w:p w:rsidR="00032642" w:rsidRDefault="00032642" w:rsidP="00881B54">
      <w:pPr>
        <w:pStyle w:val="Geenafstand"/>
        <w:numPr>
          <w:ilvl w:val="0"/>
          <w:numId w:val="1"/>
        </w:numPr>
        <w:rPr>
          <w:rFonts w:ascii="Arial" w:hAnsi="Arial" w:cs="Arial"/>
        </w:rPr>
      </w:pPr>
      <w:r>
        <w:rPr>
          <w:rFonts w:ascii="Arial" w:hAnsi="Arial" w:cs="Arial"/>
        </w:rPr>
        <w:t>Bachviering</w:t>
      </w:r>
    </w:p>
    <w:p w:rsidR="00032642" w:rsidRDefault="00032642" w:rsidP="00881B54">
      <w:pPr>
        <w:pStyle w:val="Geenafstand"/>
        <w:numPr>
          <w:ilvl w:val="0"/>
          <w:numId w:val="1"/>
        </w:numPr>
        <w:rPr>
          <w:rFonts w:ascii="Arial" w:hAnsi="Arial" w:cs="Arial"/>
        </w:rPr>
      </w:pPr>
      <w:r>
        <w:rPr>
          <w:rFonts w:ascii="Arial" w:hAnsi="Arial" w:cs="Arial"/>
        </w:rPr>
        <w:t>Twee ‘ontmoetingsvieringen’ met dorpsgenoten die elders kerken.</w:t>
      </w:r>
    </w:p>
    <w:p w:rsidR="00881B54" w:rsidRDefault="00881B54" w:rsidP="00881B54">
      <w:pPr>
        <w:pStyle w:val="Geenafstand"/>
        <w:numPr>
          <w:ilvl w:val="0"/>
          <w:numId w:val="1"/>
        </w:numPr>
        <w:rPr>
          <w:rFonts w:ascii="Arial" w:hAnsi="Arial" w:cs="Arial"/>
        </w:rPr>
      </w:pPr>
      <w:r>
        <w:rPr>
          <w:rFonts w:ascii="Arial" w:hAnsi="Arial" w:cs="Arial"/>
        </w:rPr>
        <w:t>Maandelijkse bijeenkomsten van Vrouwen in Beweging</w:t>
      </w:r>
    </w:p>
    <w:p w:rsidR="00881B54" w:rsidRDefault="00881B54" w:rsidP="00881B54">
      <w:pPr>
        <w:pStyle w:val="Geenafstand"/>
        <w:numPr>
          <w:ilvl w:val="0"/>
          <w:numId w:val="1"/>
        </w:numPr>
        <w:rPr>
          <w:rFonts w:ascii="Arial" w:hAnsi="Arial" w:cs="Arial"/>
        </w:rPr>
      </w:pPr>
      <w:r w:rsidRPr="00570D01">
        <w:rPr>
          <w:rFonts w:ascii="Arial" w:hAnsi="Arial" w:cs="Arial"/>
        </w:rPr>
        <w:t>Zin in Peize als</w:t>
      </w:r>
      <w:r>
        <w:rPr>
          <w:rFonts w:ascii="Arial" w:hAnsi="Arial" w:cs="Arial"/>
        </w:rPr>
        <w:t xml:space="preserve"> </w:t>
      </w:r>
      <w:r w:rsidR="00570D01">
        <w:rPr>
          <w:rFonts w:ascii="Arial" w:hAnsi="Arial" w:cs="Arial"/>
        </w:rPr>
        <w:t>Pioniers Plek</w:t>
      </w:r>
      <w:r>
        <w:rPr>
          <w:rFonts w:ascii="Arial" w:hAnsi="Arial" w:cs="Arial"/>
        </w:rPr>
        <w:t xml:space="preserve">; </w:t>
      </w:r>
      <w:r w:rsidR="009810B6">
        <w:rPr>
          <w:rFonts w:ascii="Arial" w:hAnsi="Arial" w:cs="Arial"/>
        </w:rPr>
        <w:t xml:space="preserve">6 </w:t>
      </w:r>
      <w:r>
        <w:rPr>
          <w:rFonts w:ascii="Arial" w:hAnsi="Arial" w:cs="Arial"/>
        </w:rPr>
        <w:t>activiteiten in 201</w:t>
      </w:r>
      <w:r w:rsidR="00032642">
        <w:rPr>
          <w:rFonts w:ascii="Arial" w:hAnsi="Arial" w:cs="Arial"/>
        </w:rPr>
        <w:t>9</w:t>
      </w:r>
      <w:r>
        <w:rPr>
          <w:rFonts w:ascii="Arial" w:hAnsi="Arial" w:cs="Arial"/>
        </w:rPr>
        <w:t>.</w:t>
      </w:r>
    </w:p>
    <w:p w:rsidR="00881B54" w:rsidRDefault="00881B54" w:rsidP="00881B54">
      <w:pPr>
        <w:pStyle w:val="Geenafstand"/>
        <w:numPr>
          <w:ilvl w:val="0"/>
          <w:numId w:val="1"/>
        </w:numPr>
        <w:rPr>
          <w:rFonts w:ascii="Arial" w:hAnsi="Arial" w:cs="Arial"/>
        </w:rPr>
      </w:pPr>
      <w:r>
        <w:rPr>
          <w:rFonts w:ascii="Arial" w:hAnsi="Arial" w:cs="Arial"/>
        </w:rPr>
        <w:t>Verhuur van het kerkgebouw voor repetities, concerten, burgerhuwelijken.</w:t>
      </w:r>
    </w:p>
    <w:p w:rsidR="00881B54" w:rsidRDefault="00881B54" w:rsidP="00881B54">
      <w:pPr>
        <w:pStyle w:val="Geenafstand"/>
        <w:numPr>
          <w:ilvl w:val="0"/>
          <w:numId w:val="1"/>
        </w:numPr>
        <w:rPr>
          <w:rFonts w:ascii="Arial" w:hAnsi="Arial" w:cs="Arial"/>
        </w:rPr>
      </w:pPr>
      <w:r>
        <w:rPr>
          <w:rFonts w:ascii="Arial" w:hAnsi="Arial" w:cs="Arial"/>
        </w:rPr>
        <w:t>10 nummers van het kerkblad “De Gemeentebrief” naar 100+ huishoudens verstuurd.</w:t>
      </w:r>
    </w:p>
    <w:p w:rsidR="00032642" w:rsidRDefault="00032642" w:rsidP="00881B54">
      <w:pPr>
        <w:pStyle w:val="Geenafstand"/>
        <w:numPr>
          <w:ilvl w:val="0"/>
          <w:numId w:val="1"/>
        </w:numPr>
        <w:rPr>
          <w:rFonts w:ascii="Arial" w:hAnsi="Arial" w:cs="Arial"/>
        </w:rPr>
      </w:pPr>
      <w:r>
        <w:rPr>
          <w:rFonts w:ascii="Arial" w:hAnsi="Arial" w:cs="Arial"/>
        </w:rPr>
        <w:t>Plannen voor renovatie tweemaal gewijzigd en besproken met provinciale monumenten commissie.</w:t>
      </w:r>
    </w:p>
    <w:p w:rsidR="00881B54" w:rsidRDefault="00881B54" w:rsidP="00881B54">
      <w:pPr>
        <w:rPr>
          <w:rFonts w:ascii="Arial" w:eastAsia="Calibri" w:hAnsi="Arial" w:cs="Arial"/>
        </w:rPr>
      </w:pPr>
    </w:p>
    <w:p w:rsidR="00881B54" w:rsidRDefault="00881B54" w:rsidP="00881B54">
      <w:pPr>
        <w:rPr>
          <w:rFonts w:ascii="Arial" w:eastAsia="Calibri" w:hAnsi="Arial" w:cs="Arial"/>
          <w:i/>
        </w:rPr>
      </w:pPr>
      <w:r>
        <w:rPr>
          <w:rFonts w:ascii="Arial" w:eastAsia="Calibri" w:hAnsi="Arial" w:cs="Arial"/>
        </w:rPr>
        <w:t xml:space="preserve">Zie elders op deze website de pagina’s </w:t>
      </w:r>
      <w:r>
        <w:rPr>
          <w:rFonts w:ascii="Arial" w:eastAsia="Calibri" w:hAnsi="Arial" w:cs="Arial"/>
          <w:i/>
        </w:rPr>
        <w:t>Vorming &amp; Viering, Gemeenteleven, en Agenda.</w:t>
      </w:r>
    </w:p>
    <w:p w:rsidR="00881B54" w:rsidRDefault="00881B54" w:rsidP="00881B54">
      <w:pPr>
        <w:rPr>
          <w:rFonts w:ascii="Arial" w:eastAsia="Calibri" w:hAnsi="Arial" w:cs="Arial"/>
        </w:rPr>
      </w:pPr>
      <w:r>
        <w:rPr>
          <w:rFonts w:ascii="Arial" w:eastAsia="Calibri" w:hAnsi="Arial" w:cs="Arial"/>
        </w:rPr>
        <w:t xml:space="preserve">De kerkenraad heeft de algemene eindverantwoordelijkheid voor het in stand houden van een levende gemeente. Dat doet hij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van de Kerkrentmeesters treft u hieronder aan. </w:t>
      </w:r>
    </w:p>
    <w:p w:rsidR="00881B54" w:rsidRDefault="00881B54" w:rsidP="00881B54">
      <w:pPr>
        <w:ind w:left="426"/>
        <w:rPr>
          <w:rFonts w:ascii="Arial" w:eastAsia="Calibri" w:hAnsi="Arial" w:cs="Arial"/>
          <w:b/>
        </w:rPr>
      </w:pPr>
    </w:p>
    <w:p w:rsidR="00881B54" w:rsidRDefault="00881B54" w:rsidP="00881B54">
      <w:pPr>
        <w:ind w:left="426"/>
        <w:rPr>
          <w:rFonts w:ascii="Arial" w:eastAsia="Calibri" w:hAnsi="Arial" w:cs="Arial"/>
          <w:b/>
        </w:rPr>
      </w:pPr>
      <w:r>
        <w:rPr>
          <w:rFonts w:ascii="Arial" w:eastAsia="Calibri" w:hAnsi="Arial" w:cs="Arial"/>
          <w:b/>
        </w:rPr>
        <w:t>G. Voorgenomen bestedingen.</w:t>
      </w:r>
    </w:p>
    <w:p w:rsidR="00881B54" w:rsidRDefault="00881B54" w:rsidP="00881B54">
      <w:pPr>
        <w:rPr>
          <w:rFonts w:ascii="Arial" w:eastAsia="Calibri" w:hAnsi="Arial" w:cs="Arial"/>
        </w:rPr>
      </w:pPr>
      <w:r>
        <w:rPr>
          <w:rFonts w:ascii="Arial" w:eastAsia="Calibri" w:hAnsi="Arial" w:cs="Arial"/>
        </w:rPr>
        <w:lastRenderedPageBreak/>
        <w:t>De verwachte bestedingen (begroting) sluiten als regel nauw aan bij de rekeningen over de voorgaande jaren. Het plaatselijk kerkenwerk (of kerk-zijn) vertoont een grote mate van continuïteit: de predikanten en andere betrokkenen verrichten hun werkzaamheden, kerkdiensten worden gehouden en ook andere kerkelijke activiteiten vinden plaats. In de kolom ‘begroting’ in het overzicht onder H. is dit cijfermatig in beeld gebracht.</w:t>
      </w:r>
    </w:p>
    <w:p w:rsidR="00881B54" w:rsidRDefault="00881B54" w:rsidP="00881B54">
      <w:pPr>
        <w:ind w:left="360"/>
        <w:rPr>
          <w:rFonts w:ascii="Arial" w:eastAsia="Calibri" w:hAnsi="Arial" w:cs="Arial"/>
        </w:rPr>
      </w:pPr>
    </w:p>
    <w:p w:rsidR="00881B54" w:rsidRDefault="00881B54" w:rsidP="00881B54">
      <w:pPr>
        <w:ind w:left="426"/>
        <w:rPr>
          <w:rFonts w:ascii="Arial" w:eastAsia="Calibri" w:hAnsi="Arial" w:cs="Arial"/>
          <w:b/>
        </w:rPr>
      </w:pPr>
      <w:r>
        <w:rPr>
          <w:rFonts w:ascii="Arial" w:eastAsia="Calibri" w:hAnsi="Arial" w:cs="Arial"/>
          <w:b/>
        </w:rPr>
        <w:t xml:space="preserve">H. Verkorte staat van baten en lasten met toelichting. </w:t>
      </w:r>
    </w:p>
    <w:p w:rsidR="00881B54" w:rsidRDefault="00881B54" w:rsidP="00881B54">
      <w:pPr>
        <w:rPr>
          <w:rFonts w:ascii="Arial" w:eastAsia="Calibri" w:hAnsi="Arial" w:cs="Arial"/>
        </w:rPr>
      </w:pPr>
      <w:r>
        <w:rPr>
          <w:rFonts w:ascii="Arial" w:eastAsia="Calibri" w:hAnsi="Arial" w:cs="Arial"/>
        </w:rPr>
        <w:t xml:space="preserve">Onderstaande staat van baten en lasten geeft via de kolom </w:t>
      </w:r>
      <w:r w:rsidR="005239B2">
        <w:rPr>
          <w:rFonts w:ascii="Arial" w:eastAsia="Calibri" w:hAnsi="Arial" w:cs="Arial"/>
        </w:rPr>
        <w:t>B</w:t>
      </w:r>
      <w:r>
        <w:rPr>
          <w:rFonts w:ascii="Arial" w:eastAsia="Calibri" w:hAnsi="Arial" w:cs="Arial"/>
        </w:rPr>
        <w:t xml:space="preserve">egroting inzicht in de begrote ontvangsten en de voorgenomen bestedingen in het verslagjaar. De kolom </w:t>
      </w:r>
      <w:r w:rsidR="005239B2">
        <w:rPr>
          <w:rFonts w:ascii="Arial" w:eastAsia="Calibri" w:hAnsi="Arial" w:cs="Arial"/>
        </w:rPr>
        <w:t>R</w:t>
      </w:r>
      <w:r>
        <w:rPr>
          <w:rFonts w:ascii="Arial" w:eastAsia="Calibri" w:hAnsi="Arial" w:cs="Arial"/>
        </w:rPr>
        <w:t>ekening geeft inzicht in de daadwerkelijk gerealiseerde ontvangsten en bestedingen.</w:t>
      </w:r>
    </w:p>
    <w:p w:rsidR="00881B54" w:rsidRDefault="00881B54" w:rsidP="00881B54">
      <w:pPr>
        <w:rPr>
          <w:rFonts w:ascii="Arial" w:eastAsia="Calibri" w:hAnsi="Arial" w:cs="Arial"/>
        </w:rPr>
      </w:pPr>
      <w:r>
        <w:rPr>
          <w:rFonts w:ascii="Arial" w:eastAsia="Calibri" w:hAnsi="Arial" w:cs="Arial"/>
        </w:rPr>
        <w:t xml:space="preserve">De voorgenomen bestedingen voor het komende jaar zullen niet sterk afwijken van de voorgenomen bestedingen van het verslagjaar. </w:t>
      </w:r>
    </w:p>
    <w:p w:rsidR="00881B54" w:rsidRDefault="005C6831" w:rsidP="00881B54">
      <w:pPr>
        <w:rPr>
          <w:rFonts w:ascii="Arial" w:hAnsi="Arial" w:cs="Arial"/>
          <w:b/>
        </w:rPr>
      </w:pPr>
      <w:r>
        <w:rPr>
          <w:noProof/>
          <w:lang w:eastAsia="nl-NL"/>
        </w:rPr>
        <w:drawing>
          <wp:inline distT="0" distB="0" distL="0" distR="0" wp14:anchorId="67F511CE" wp14:editId="05E387C8">
            <wp:extent cx="6407785" cy="4188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7785" cy="4188460"/>
                    </a:xfrm>
                    <a:prstGeom prst="rect">
                      <a:avLst/>
                    </a:prstGeom>
                  </pic:spPr>
                </pic:pic>
              </a:graphicData>
            </a:graphic>
          </wp:inline>
        </w:drawing>
      </w:r>
      <w:r w:rsidR="00881B54">
        <w:rPr>
          <w:rFonts w:ascii="Arial" w:hAnsi="Arial" w:cs="Arial"/>
          <w:b/>
        </w:rPr>
        <w:br/>
      </w:r>
    </w:p>
    <w:p w:rsidR="00881B54" w:rsidRDefault="00881B54" w:rsidP="00881B54">
      <w:pPr>
        <w:rPr>
          <w:rFonts w:ascii="Arial" w:eastAsia="Calibri" w:hAnsi="Arial" w:cs="Arial"/>
        </w:rPr>
      </w:pPr>
      <w:r>
        <w:rPr>
          <w:rFonts w:ascii="Arial" w:hAnsi="Arial" w:cs="Arial"/>
          <w:b/>
        </w:rPr>
        <w:t>Toelichting</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t xml:space="preserve">Soms bezit </w:t>
      </w:r>
      <w:r w:rsidR="006E66C5">
        <w:rPr>
          <w:rFonts w:ascii="Arial" w:hAnsi="Arial" w:cs="Arial"/>
        </w:rPr>
        <w:t xml:space="preserve">een </w:t>
      </w:r>
      <w:r>
        <w:rPr>
          <w:rFonts w:ascii="Arial" w:hAnsi="Arial" w:cs="Arial"/>
        </w:rPr>
        <w:t xml:space="preserve">kerkelijke gemeente ook nog enig vermogen in de vorm van woningen, landerijen of geldmiddelen. Soms is dit aan de gemeente nagelaten met een specifieke bestemming. De opbrengsten van dit vermogen worden aangewend voor het werk van de gemeente. </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t>Kerken ontvangen geen overheidssubsidie in Nederland, behoudens voor de instandhouding van  monumentale (kerk)gebouwen of een specifiek project.</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lastRenderedPageBreak/>
        <w:t>Een groot deel van de ontvangen inkomsten wordt besteed aan pastoraat, in de vorm van salarissen voor de predikant en eventuele kerkelijk werkers en aan de organisatie van kerkelijke activiteiten.</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t>Daarnaast worden de ontvangen inkomsten ook besteed aan het in stand houden van de kerkelijke bezittingen, benodigheden voor het houden van de kerkdiensten (zoals onderhoud, energie, belastingen en verzekeringen) en aan de kosten van de eigen organisatie (vergoeding overig personeel, vrijwilligers) en bijdragen voor het in stand houden van het landelijk werk.</w:t>
      </w:r>
    </w:p>
    <w:p w:rsidR="00881B54" w:rsidRDefault="00881B54" w:rsidP="00881B54">
      <w:pPr>
        <w:widowControl w:val="0"/>
        <w:autoSpaceDE w:val="0"/>
        <w:autoSpaceDN w:val="0"/>
        <w:adjustRightInd w:val="0"/>
        <w:spacing w:line="283" w:lineRule="atLeast"/>
        <w:rPr>
          <w:rFonts w:ascii="Arial" w:hAnsi="Arial" w:cs="Arial"/>
        </w:rPr>
      </w:pPr>
      <w:r>
        <w:rPr>
          <w:rFonts w:ascii="Arial" w:hAnsi="Arial" w:cs="Arial"/>
        </w:rPr>
        <w:t>Onder lasten van beheer zijn opgenomen de kosten voor administratie en beheer van de kerkelijke bezittingen.</w:t>
      </w:r>
    </w:p>
    <w:p w:rsidR="00163F51" w:rsidRDefault="00163F51" w:rsidP="00881B54">
      <w:pPr>
        <w:widowControl w:val="0"/>
        <w:autoSpaceDE w:val="0"/>
        <w:autoSpaceDN w:val="0"/>
        <w:adjustRightInd w:val="0"/>
        <w:spacing w:line="283" w:lineRule="atLeast"/>
        <w:rPr>
          <w:rFonts w:ascii="Arial" w:hAnsi="Arial" w:cs="Arial"/>
        </w:rPr>
      </w:pPr>
    </w:p>
    <w:p w:rsidR="00881B54" w:rsidRDefault="00881B54" w:rsidP="00881B54">
      <w:pPr>
        <w:widowControl w:val="0"/>
        <w:autoSpaceDE w:val="0"/>
        <w:autoSpaceDN w:val="0"/>
        <w:adjustRightInd w:val="0"/>
        <w:spacing w:line="283" w:lineRule="atLeast"/>
        <w:rPr>
          <w:rFonts w:ascii="Arial" w:hAnsi="Arial" w:cs="Arial"/>
          <w:b/>
        </w:rPr>
      </w:pPr>
      <w:r>
        <w:rPr>
          <w:rFonts w:ascii="Arial" w:hAnsi="Arial" w:cs="Arial"/>
          <w:b/>
        </w:rPr>
        <w:t>Nader toelichting</w:t>
      </w:r>
    </w:p>
    <w:p w:rsidR="00881B54" w:rsidRDefault="00881B54" w:rsidP="00881B54">
      <w:pPr>
        <w:widowControl w:val="0"/>
        <w:autoSpaceDE w:val="0"/>
        <w:autoSpaceDN w:val="0"/>
        <w:adjustRightInd w:val="0"/>
        <w:spacing w:line="283" w:lineRule="atLeast"/>
        <w:rPr>
          <w:rFonts w:ascii="Arial" w:hAnsi="Arial" w:cs="Arial"/>
          <w:b/>
          <w:i/>
        </w:rPr>
      </w:pPr>
      <w:r>
        <w:rPr>
          <w:rFonts w:ascii="Arial" w:hAnsi="Arial" w:cs="Arial"/>
        </w:rPr>
        <w:t xml:space="preserve">In 2014 werd het nieuwe raamwerk Zin in Peize opgezet. Hieronder worden activiteiten rondom zin-zoeken en zin-geving, vooral gericht op rand- en niet-kerkelijken, opgezet.  Dit initiatief werd in 2015 toegekend als Pioniers Plek, waardoor de volgende drie jaar ZiP in grote mate financieël onafhankelijk </w:t>
      </w:r>
      <w:r w:rsidR="005239B2">
        <w:rPr>
          <w:rFonts w:ascii="Arial" w:hAnsi="Arial" w:cs="Arial"/>
        </w:rPr>
        <w:t>wa</w:t>
      </w:r>
      <w:r>
        <w:rPr>
          <w:rFonts w:ascii="Arial" w:hAnsi="Arial" w:cs="Arial"/>
        </w:rPr>
        <w:t>s van de Kerk van Peize.</w:t>
      </w:r>
      <w:r w:rsidR="005239B2">
        <w:rPr>
          <w:rFonts w:ascii="Arial" w:hAnsi="Arial" w:cs="Arial"/>
        </w:rPr>
        <w:t xml:space="preserve"> </w:t>
      </w:r>
      <w:r w:rsidR="006E66C5">
        <w:rPr>
          <w:rFonts w:ascii="Arial" w:hAnsi="Arial" w:cs="Arial"/>
        </w:rPr>
        <w:t>In 2019 is de ontvangen ondersteuning met drie jaar verlengd.</w:t>
      </w:r>
    </w:p>
    <w:p w:rsidR="00881B54" w:rsidRDefault="00881B54" w:rsidP="00881B54">
      <w:pPr>
        <w:widowControl w:val="0"/>
        <w:autoSpaceDE w:val="0"/>
        <w:autoSpaceDN w:val="0"/>
        <w:adjustRightInd w:val="0"/>
        <w:spacing w:line="283" w:lineRule="atLeast"/>
        <w:rPr>
          <w:rFonts w:ascii="Arial" w:hAnsi="Arial" w:cs="Arial"/>
          <w:color w:val="FF0000"/>
        </w:rPr>
      </w:pPr>
    </w:p>
    <w:p w:rsidR="00881B54" w:rsidRDefault="00881B54" w:rsidP="00881B54">
      <w:pPr>
        <w:widowControl w:val="0"/>
        <w:autoSpaceDE w:val="0"/>
        <w:autoSpaceDN w:val="0"/>
        <w:adjustRightInd w:val="0"/>
        <w:spacing w:line="283" w:lineRule="atLeast"/>
        <w:rPr>
          <w:rFonts w:ascii="Arial" w:hAnsi="Arial" w:cs="Arial"/>
          <w:color w:val="FF0000"/>
        </w:rPr>
      </w:pPr>
    </w:p>
    <w:p w:rsidR="0011519C" w:rsidRDefault="0011519C"/>
    <w:sectPr w:rsidR="0011519C" w:rsidSect="00923FB7">
      <w:pgSz w:w="11906" w:h="16838"/>
      <w:pgMar w:top="794" w:right="851"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1C8"/>
    <w:multiLevelType w:val="hybridMultilevel"/>
    <w:tmpl w:val="69B48B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81B54"/>
    <w:rsid w:val="00032642"/>
    <w:rsid w:val="0011519C"/>
    <w:rsid w:val="00163F51"/>
    <w:rsid w:val="00277EBB"/>
    <w:rsid w:val="002B0646"/>
    <w:rsid w:val="003E3E44"/>
    <w:rsid w:val="00401357"/>
    <w:rsid w:val="004528A9"/>
    <w:rsid w:val="005239B2"/>
    <w:rsid w:val="00570D01"/>
    <w:rsid w:val="005C6831"/>
    <w:rsid w:val="006E66C5"/>
    <w:rsid w:val="00881B54"/>
    <w:rsid w:val="00923FB7"/>
    <w:rsid w:val="009810B6"/>
    <w:rsid w:val="00B92315"/>
    <w:rsid w:val="00C60EA1"/>
    <w:rsid w:val="00CA27D0"/>
    <w:rsid w:val="00ED2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68E2A-B463-4CE6-B6AA-817F98A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B54"/>
    <w:pPr>
      <w:spacing w:line="276" w:lineRule="auto"/>
    </w:pPr>
  </w:style>
  <w:style w:type="paragraph" w:styleId="Kop1">
    <w:name w:val="heading 1"/>
    <w:basedOn w:val="Standaard"/>
    <w:next w:val="Standaard"/>
    <w:link w:val="Kop1Char"/>
    <w:uiPriority w:val="9"/>
    <w:qFormat/>
    <w:rsid w:val="00881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B54"/>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881B54"/>
    <w:rPr>
      <w:color w:val="0000FF" w:themeColor="hyperlink"/>
      <w:u w:val="single"/>
    </w:rPr>
  </w:style>
  <w:style w:type="paragraph" w:styleId="Geenafstand">
    <w:name w:val="No Spacing"/>
    <w:uiPriority w:val="1"/>
    <w:qFormat/>
    <w:rsid w:val="00881B54"/>
    <w:pPr>
      <w:spacing w:after="0"/>
    </w:pPr>
  </w:style>
  <w:style w:type="paragraph" w:styleId="Lijstalinea">
    <w:name w:val="List Paragraph"/>
    <w:basedOn w:val="Standaard"/>
    <w:uiPriority w:val="34"/>
    <w:qFormat/>
    <w:rsid w:val="00881B54"/>
    <w:pPr>
      <w:ind w:left="720"/>
      <w:contextualSpacing/>
    </w:pPr>
  </w:style>
  <w:style w:type="paragraph" w:customStyle="1" w:styleId="ms-rteelement-p">
    <w:name w:val="ms-rteelement-p"/>
    <w:basedOn w:val="Standaard"/>
    <w:rsid w:val="00881B54"/>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paragraph" w:styleId="Ballontekst">
    <w:name w:val="Balloon Text"/>
    <w:basedOn w:val="Standaard"/>
    <w:link w:val="BallontekstChar"/>
    <w:uiPriority w:val="99"/>
    <w:semiHidden/>
    <w:unhideWhenUsed/>
    <w:rsid w:val="00881B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690">
      <w:bodyDiv w:val="1"/>
      <w:marLeft w:val="0"/>
      <w:marRight w:val="0"/>
      <w:marTop w:val="0"/>
      <w:marBottom w:val="0"/>
      <w:divBdr>
        <w:top w:val="none" w:sz="0" w:space="0" w:color="auto"/>
        <w:left w:val="none" w:sz="0" w:space="0" w:color="auto"/>
        <w:bottom w:val="none" w:sz="0" w:space="0" w:color="auto"/>
        <w:right w:val="none" w:sz="0" w:space="0" w:color="auto"/>
      </w:divBdr>
    </w:div>
    <w:div w:id="1464424674">
      <w:bodyDiv w:val="1"/>
      <w:marLeft w:val="0"/>
      <w:marRight w:val="0"/>
      <w:marTop w:val="0"/>
      <w:marBottom w:val="0"/>
      <w:divBdr>
        <w:top w:val="none" w:sz="0" w:space="0" w:color="auto"/>
        <w:left w:val="none" w:sz="0" w:space="0" w:color="auto"/>
        <w:bottom w:val="none" w:sz="0" w:space="0" w:color="auto"/>
        <w:right w:val="none" w:sz="0" w:space="0" w:color="auto"/>
      </w:divBdr>
    </w:div>
    <w:div w:id="1984462153">
      <w:bodyDiv w:val="1"/>
      <w:marLeft w:val="0"/>
      <w:marRight w:val="0"/>
      <w:marTop w:val="0"/>
      <w:marBottom w:val="0"/>
      <w:divBdr>
        <w:top w:val="none" w:sz="0" w:space="0" w:color="auto"/>
        <w:left w:val="none" w:sz="0" w:space="0" w:color="auto"/>
        <w:bottom w:val="none" w:sz="0" w:space="0" w:color="auto"/>
        <w:right w:val="none" w:sz="0" w:space="0" w:color="auto"/>
      </w:divBdr>
    </w:div>
    <w:div w:id="2091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overons/protestantse-kerk/missie-en-visie/Paginas/Visienota-2012.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kn.nl/actief-in-de-kerk/Kerkorde/Paginas/Kerkorde-en-Ordinanti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n.nl/actief-in-de-kerk/besturen/colleges-regionaal/Paginas/Regionaal-College-voor-de-Behandeling-van-Beheerszaken.aspx" TargetMode="External"/><Relationship Id="rId11" Type="http://schemas.openxmlformats.org/officeDocument/2006/relationships/image" Target="media/image1.png"/><Relationship Id="rId5" Type="http://schemas.openxmlformats.org/officeDocument/2006/relationships/hyperlink" Target="http://www.protestantsekerk.nl/actief-in-de-kerk/Kerkorde/Paginas/Default.aspx" TargetMode="Externa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www.kerkvanpeiz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1317</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Scholten-Sampson</dc:creator>
  <cp:lastModifiedBy>Willem</cp:lastModifiedBy>
  <cp:revision>13</cp:revision>
  <cp:lastPrinted>2020-07-03T10:59:00Z</cp:lastPrinted>
  <dcterms:created xsi:type="dcterms:W3CDTF">2018-07-05T11:19:00Z</dcterms:created>
  <dcterms:modified xsi:type="dcterms:W3CDTF">2020-07-03T11:00:00Z</dcterms:modified>
</cp:coreProperties>
</file>